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B3089" w:rsidRPr="00F91D9F" w:rsidTr="00771275">
        <w:trPr>
          <w:trHeight w:val="433"/>
        </w:trPr>
        <w:tc>
          <w:tcPr>
            <w:tcW w:w="9062" w:type="dxa"/>
            <w:shd w:val="clear" w:color="auto" w:fill="A8D08D"/>
          </w:tcPr>
          <w:p w:rsidR="002B3089" w:rsidRPr="00F91D9F" w:rsidRDefault="002B3089" w:rsidP="00771275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DAN ZA SPROSTITEV</w:t>
            </w:r>
          </w:p>
        </w:tc>
      </w:tr>
      <w:tr w:rsidR="002B3089" w:rsidRPr="00F91D9F" w:rsidTr="00771275">
        <w:trPr>
          <w:trHeight w:val="577"/>
        </w:trPr>
        <w:tc>
          <w:tcPr>
            <w:tcW w:w="9062" w:type="dxa"/>
            <w:shd w:val="clear" w:color="auto" w:fill="C5E0B3"/>
          </w:tcPr>
          <w:p w:rsidR="002B3089" w:rsidRPr="00F91D9F" w:rsidRDefault="002B3089" w:rsidP="00771275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 w:rsidR="002B3089" w:rsidRPr="00E025A6" w:rsidRDefault="002B3089" w:rsidP="0077127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TEHNIŠKI</w:t>
            </w:r>
            <w:r w:rsidRPr="00E025A6">
              <w:rPr>
                <w:sz w:val="28"/>
                <w:szCs w:val="28"/>
              </w:rPr>
              <w:t xml:space="preserve"> DAN</w:t>
            </w:r>
            <w:r>
              <w:rPr>
                <w:sz w:val="28"/>
                <w:szCs w:val="28"/>
              </w:rPr>
              <w:t>, PETEK 13.11.</w:t>
            </w:r>
            <w:bookmarkStart w:id="0" w:name="_GoBack"/>
            <w:bookmarkEnd w:id="0"/>
          </w:p>
          <w:p w:rsidR="002B3089" w:rsidRPr="00F91D9F" w:rsidRDefault="002B3089" w:rsidP="007712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2B3089" w:rsidRPr="00F91D9F" w:rsidTr="00771275">
        <w:trPr>
          <w:trHeight w:val="577"/>
        </w:trPr>
        <w:tc>
          <w:tcPr>
            <w:tcW w:w="9062" w:type="dxa"/>
            <w:shd w:val="clear" w:color="auto" w:fill="auto"/>
          </w:tcPr>
          <w:p w:rsidR="002B3089" w:rsidRDefault="002B3089" w:rsidP="00771275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Dragi učenci! </w:t>
            </w:r>
          </w:p>
          <w:p w:rsidR="002B3089" w:rsidRDefault="002B3089" w:rsidP="00771275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Danes imamo prav posebni dan – DAN ZA SPROSTITEV. Za naše zdravje je namreč poleg gibanja, zdrave prehrane in dovolj spanca pomembno tudi, da se znamo sprostiti. </w:t>
            </w:r>
          </w:p>
          <w:p w:rsidR="002B3089" w:rsidRDefault="002B3089" w:rsidP="00771275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 vami so opisi različnih sproščujočih in zabavnih aktivnosti. Lahko jih naredite v poljubnem vrstnem redu, lahko jih tudi razdelite čez cel dan.</w:t>
            </w:r>
          </w:p>
          <w:p w:rsidR="002B3089" w:rsidRPr="00E025A6" w:rsidRDefault="002B3089" w:rsidP="00771275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Uživajte!</w:t>
            </w:r>
          </w:p>
        </w:tc>
      </w:tr>
      <w:tr w:rsidR="002B3089" w:rsidRPr="00F91D9F" w:rsidTr="00771275">
        <w:trPr>
          <w:trHeight w:val="577"/>
        </w:trPr>
        <w:tc>
          <w:tcPr>
            <w:tcW w:w="9062" w:type="dxa"/>
            <w:shd w:val="clear" w:color="auto" w:fill="E2EFD9"/>
          </w:tcPr>
          <w:p w:rsidR="002B3089" w:rsidRPr="004B28BC" w:rsidRDefault="002B3089" w:rsidP="00771275">
            <w:pPr>
              <w:spacing w:after="0"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4B28BC">
              <w:rPr>
                <w:b/>
                <w:bCs/>
                <w:sz w:val="24"/>
                <w:szCs w:val="24"/>
              </w:rPr>
              <w:t>OGLED RISANKE</w:t>
            </w:r>
          </w:p>
        </w:tc>
      </w:tr>
      <w:tr w:rsidR="002B3089" w:rsidRPr="00F91D9F" w:rsidTr="00771275">
        <w:trPr>
          <w:trHeight w:val="577"/>
        </w:trPr>
        <w:tc>
          <w:tcPr>
            <w:tcW w:w="9062" w:type="dxa"/>
            <w:shd w:val="clear" w:color="auto" w:fill="FFFFFF"/>
          </w:tcPr>
          <w:p w:rsidR="002B3089" w:rsidRDefault="002B3089" w:rsidP="00771275">
            <w:pPr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 dobro jutro si oglejte risanko </w:t>
            </w:r>
            <w:hyperlink r:id="rId5" w:history="1">
              <w:r>
                <w:rPr>
                  <w:rStyle w:val="Hiperpovezava"/>
                  <w:sz w:val="24"/>
                  <w:szCs w:val="24"/>
                </w:rPr>
                <w:t>Franček gre v šolo</w:t>
              </w:r>
            </w:hyperlink>
            <w:r>
              <w:rPr>
                <w:sz w:val="24"/>
                <w:szCs w:val="24"/>
              </w:rPr>
              <w:t xml:space="preserve">. </w:t>
            </w: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1488440</wp:posOffset>
                  </wp:positionH>
                  <wp:positionV relativeFrom="paragraph">
                    <wp:posOffset>101600</wp:posOffset>
                  </wp:positionV>
                  <wp:extent cx="2324100" cy="1896745"/>
                  <wp:effectExtent l="0" t="0" r="0" b="8255"/>
                  <wp:wrapSquare wrapText="bothSides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18919" r="45627" b="18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Pr="00E025A6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</w:tc>
      </w:tr>
      <w:tr w:rsidR="002B3089" w:rsidRPr="00F91D9F" w:rsidTr="00771275">
        <w:trPr>
          <w:trHeight w:val="577"/>
        </w:trPr>
        <w:tc>
          <w:tcPr>
            <w:tcW w:w="9062" w:type="dxa"/>
            <w:shd w:val="clear" w:color="auto" w:fill="E2EFD9"/>
          </w:tcPr>
          <w:p w:rsidR="002B3089" w:rsidRDefault="002B3089" w:rsidP="00771275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PRAVLJIČNA JOGA</w:t>
            </w:r>
          </w:p>
        </w:tc>
      </w:tr>
      <w:tr w:rsidR="002B3089" w:rsidRPr="00F91D9F" w:rsidTr="00771275">
        <w:trPr>
          <w:trHeight w:val="577"/>
        </w:trPr>
        <w:tc>
          <w:tcPr>
            <w:tcW w:w="9062" w:type="dxa"/>
            <w:shd w:val="clear" w:color="auto" w:fill="FFFFFF"/>
          </w:tcPr>
          <w:p w:rsidR="002B3089" w:rsidRDefault="002B3089" w:rsidP="00771275">
            <w:pPr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Svoje telo prebudimo s </w:t>
            </w:r>
            <w:hyperlink r:id="rId7" w:history="1">
              <w:r>
                <w:rPr>
                  <w:rStyle w:val="Hiperpovezava"/>
                  <w:sz w:val="24"/>
                  <w:szCs w:val="24"/>
                </w:rPr>
                <w:t>pravljično jogo</w:t>
              </w:r>
            </w:hyperlink>
            <w:r>
              <w:rPr>
                <w:sz w:val="24"/>
                <w:szCs w:val="24"/>
              </w:rPr>
              <w:t>. Oblecite se v udobna športna oblačila in sledite vajam na posnetku.</w:t>
            </w: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56515</wp:posOffset>
                  </wp:positionV>
                  <wp:extent cx="3255645" cy="2133600"/>
                  <wp:effectExtent l="0" t="0" r="1905" b="0"/>
                  <wp:wrapSquare wrapText="bothSides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3" t="18628" r="38919" b="15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</w:tc>
      </w:tr>
      <w:tr w:rsidR="002B3089" w:rsidTr="00771275">
        <w:trPr>
          <w:trHeight w:val="57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2B3089" w:rsidRDefault="002B3089" w:rsidP="00771275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PRIPRAVA ZDRAVEGA NAPITKA</w:t>
            </w:r>
          </w:p>
        </w:tc>
      </w:tr>
      <w:tr w:rsidR="002B3089" w:rsidTr="00771275">
        <w:trPr>
          <w:trHeight w:val="57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089" w:rsidRDefault="002B3089" w:rsidP="00771275">
            <w:pPr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Skupaj s starši pripravite zdrav napitek. Lahko pripravite čisto svojega, lahko pa si pomagate z recepti na naslednji </w:t>
            </w:r>
            <w:hyperlink r:id="rId9" w:history="1">
              <w:r>
                <w:rPr>
                  <w:rStyle w:val="Hiperpovezava"/>
                  <w:sz w:val="24"/>
                  <w:szCs w:val="24"/>
                </w:rPr>
                <w:t>povezavi</w:t>
              </w:r>
            </w:hyperlink>
            <w:r>
              <w:rPr>
                <w:sz w:val="24"/>
                <w:szCs w:val="24"/>
              </w:rPr>
              <w:t>.</w:t>
            </w: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76200</wp:posOffset>
                  </wp:positionV>
                  <wp:extent cx="4826000" cy="1317625"/>
                  <wp:effectExtent l="0" t="0" r="0" b="0"/>
                  <wp:wrapSquare wrapText="bothSides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0" t="28334" r="35501" b="4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2B3089" w:rsidTr="00771275">
        <w:trPr>
          <w:trHeight w:val="57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2B3089" w:rsidRDefault="002B3089" w:rsidP="00771275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IZDELAVA ŽOGIC ZA SPROŠČANJE </w:t>
            </w:r>
          </w:p>
        </w:tc>
      </w:tr>
      <w:tr w:rsidR="002B3089" w:rsidTr="00771275">
        <w:trPr>
          <w:trHeight w:val="57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089" w:rsidRDefault="002B3089" w:rsidP="00771275">
            <w:pPr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naslednji </w:t>
            </w:r>
            <w:hyperlink r:id="rId11" w:history="1">
              <w:r w:rsidRPr="00763AC1">
                <w:rPr>
                  <w:rStyle w:val="Hiperpovezava"/>
                  <w:sz w:val="24"/>
                  <w:szCs w:val="24"/>
                </w:rPr>
                <w:t>povezavi</w:t>
              </w:r>
            </w:hyperlink>
            <w:r>
              <w:rPr>
                <w:sz w:val="24"/>
                <w:szCs w:val="24"/>
              </w:rPr>
              <w:t xml:space="preserve"> si poglejte, kako si lahko čisto sami izdelate žogice za sproščanje. </w:t>
            </w: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132080</wp:posOffset>
                  </wp:positionV>
                  <wp:extent cx="2832100" cy="1968500"/>
                  <wp:effectExtent l="0" t="0" r="6350" b="0"/>
                  <wp:wrapSquare wrapText="bothSides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78" t="17647" r="25249" b="2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2B3089" w:rsidTr="00771275">
        <w:trPr>
          <w:trHeight w:val="57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2B3089" w:rsidRDefault="002B3089" w:rsidP="00771275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IGRANJE IGER</w:t>
            </w:r>
          </w:p>
        </w:tc>
      </w:tr>
      <w:tr w:rsidR="002B3089" w:rsidTr="00771275">
        <w:trPr>
          <w:trHeight w:val="57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089" w:rsidRDefault="002B3089" w:rsidP="00771275">
            <w:pPr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naslednji </w:t>
            </w:r>
            <w:hyperlink r:id="rId13" w:history="1">
              <w:r w:rsidRPr="00763AC1">
                <w:rPr>
                  <w:rStyle w:val="Hiperpovezava"/>
                  <w:sz w:val="24"/>
                  <w:szCs w:val="24"/>
                </w:rPr>
                <w:t>povezavi</w:t>
              </w:r>
            </w:hyperlink>
            <w:r>
              <w:rPr>
                <w:sz w:val="24"/>
                <w:szCs w:val="24"/>
              </w:rPr>
              <w:t xml:space="preserve"> izberite nekaj zabavnih in poučnih iger.</w:t>
            </w: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53340</wp:posOffset>
                  </wp:positionV>
                  <wp:extent cx="2108200" cy="2129790"/>
                  <wp:effectExtent l="0" t="0" r="6350" b="3810"/>
                  <wp:wrapSquare wrapText="bothSides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4" t="8627" r="33958" b="14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21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</w:tc>
      </w:tr>
      <w:tr w:rsidR="002B3089" w:rsidTr="00771275">
        <w:trPr>
          <w:trHeight w:val="57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089" w:rsidRDefault="002B3089" w:rsidP="00771275">
            <w:pPr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Sedaj pa skupaj s starši odigrajte tudi kakšno družabno igro. </w:t>
            </w: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184150</wp:posOffset>
                  </wp:positionV>
                  <wp:extent cx="3784600" cy="1877695"/>
                  <wp:effectExtent l="0" t="0" r="6350" b="8255"/>
                  <wp:wrapSquare wrapText="bothSides"/>
                  <wp:docPr id="2" name="Slika 2" descr="VIGA Človek ne jezi se | Pikapolo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IGA Človek ne jezi se | Pikapolo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87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</w:tc>
      </w:tr>
      <w:tr w:rsidR="002B3089" w:rsidTr="00771275">
        <w:trPr>
          <w:trHeight w:val="57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2B3089" w:rsidRDefault="002B3089" w:rsidP="00771275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MEDITACIJSKA PRAVLJICA ZA LAHKO NOČ</w:t>
            </w:r>
          </w:p>
        </w:tc>
      </w:tr>
      <w:tr w:rsidR="002B3089" w:rsidTr="00771275">
        <w:trPr>
          <w:trHeight w:val="577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089" w:rsidRDefault="002B3089" w:rsidP="00771275">
            <w:pPr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Pred spanjem prisluhnite </w:t>
            </w:r>
            <w:hyperlink r:id="rId17" w:history="1">
              <w:r>
                <w:rPr>
                  <w:rStyle w:val="Hiperpovezava"/>
                  <w:sz w:val="24"/>
                  <w:szCs w:val="24"/>
                </w:rPr>
                <w:t>pravljici</w:t>
              </w:r>
            </w:hyperlink>
            <w:r>
              <w:rPr>
                <w:sz w:val="24"/>
                <w:szCs w:val="24"/>
              </w:rPr>
              <w:t xml:space="preserve">  za lahko noč, ki vam jo bo pripovedovala </w:t>
            </w:r>
            <w:proofErr w:type="spellStart"/>
            <w:r>
              <w:rPr>
                <w:sz w:val="24"/>
                <w:szCs w:val="24"/>
              </w:rPr>
              <w:t>Vilinka</w:t>
            </w:r>
            <w:proofErr w:type="spellEnd"/>
            <w:r>
              <w:rPr>
                <w:sz w:val="24"/>
                <w:szCs w:val="24"/>
              </w:rPr>
              <w:t xml:space="preserve"> Vita.</w:t>
            </w: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-3175</wp:posOffset>
                  </wp:positionV>
                  <wp:extent cx="2623820" cy="1647190"/>
                  <wp:effectExtent l="0" t="0" r="508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8" t="18950" r="38965" b="17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  <w:p w:rsidR="002B3089" w:rsidRDefault="002B3089" w:rsidP="00771275">
            <w:pPr>
              <w:spacing w:after="0" w:line="360" w:lineRule="auto"/>
              <w:ind w:left="720"/>
              <w:rPr>
                <w:sz w:val="24"/>
                <w:szCs w:val="24"/>
              </w:rPr>
            </w:pPr>
          </w:p>
        </w:tc>
      </w:tr>
    </w:tbl>
    <w:p w:rsidR="009523F4" w:rsidRDefault="009523F4"/>
    <w:sectPr w:rsidR="00952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C777C1"/>
    <w:multiLevelType w:val="hybridMultilevel"/>
    <w:tmpl w:val="607E25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089"/>
    <w:rsid w:val="002B3089"/>
    <w:rsid w:val="00512DC0"/>
    <w:rsid w:val="0095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6EA4D8CE-31CF-40A9-BE63-23CA8C16F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B3089"/>
    <w:rPr>
      <w:rFonts w:ascii="Calibri" w:eastAsia="Times New Roman" w:hAnsi="Calibri" w:cs="Times New Roman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2B308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iki.si/igre.htm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kXvimHtET4&amp;t=128s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aQyOQQBkBJQ&amp;t=33s" TargetMode="External"/><Relationship Id="rId2" Type="http://schemas.openxmlformats.org/officeDocument/2006/relationships/styles" Target="styles.xml"/><Relationship Id="rId16" Type="http://schemas.openxmlformats.org/officeDocument/2006/relationships/image" Target="https://www.pikapolonica.si/pub/media/catalog/product/cache/f5dc35ae89681c1be9d4d43b0afe21bb/6/9/6934510500641_6934510500641_1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civcav.si/antistres-zogice/" TargetMode="External"/><Relationship Id="rId5" Type="http://schemas.openxmlformats.org/officeDocument/2006/relationships/hyperlink" Target="https://www.youtube.com/watch?v=xFIWDSE3XXU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minamaza.si/5-smutijev-za-otroke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231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</dc:creator>
  <cp:keywords/>
  <dc:description/>
  <cp:lastModifiedBy>Špela</cp:lastModifiedBy>
  <cp:revision>1</cp:revision>
  <dcterms:created xsi:type="dcterms:W3CDTF">2020-11-12T08:15:00Z</dcterms:created>
  <dcterms:modified xsi:type="dcterms:W3CDTF">2020-11-12T08:16:00Z</dcterms:modified>
</cp:coreProperties>
</file>